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600" w:lineRule="atLeast"/>
        <w:ind w:right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1"/>
          <w:szCs w:val="31"/>
        </w:rPr>
        <w:t>附件2</w:t>
      </w:r>
      <w:r>
        <w:rPr>
          <w:rFonts w:hint="eastAsia" w:ascii="黑体" w:hAnsi="宋体" w:eastAsia="黑体" w:cs="黑体"/>
          <w:color w:val="000000"/>
          <w:sz w:val="10"/>
          <w:szCs w:val="1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600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  <w:t>江西省2021年10月自学考试课程安排表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10"/>
          <w:szCs w:val="10"/>
        </w:rPr>
        <w:t> </w:t>
      </w:r>
    </w:p>
    <w:tbl>
      <w:tblPr>
        <w:tblStyle w:val="3"/>
        <w:tblW w:w="104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386"/>
        <w:gridCol w:w="2227"/>
        <w:gridCol w:w="1976"/>
        <w:gridCol w:w="2300"/>
        <w:gridCol w:w="18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时   间</w:t>
            </w:r>
          </w:p>
        </w:tc>
        <w:tc>
          <w:tcPr>
            <w:tcW w:w="4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10月16日（星期六）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10月17日（星期日）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课   程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9:00—11:30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14:30--17:00</w:t>
            </w:r>
          </w:p>
        </w:tc>
        <w:tc>
          <w:tcPr>
            <w:tcW w:w="24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9:00--11:30</w:t>
            </w: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14:30--17:00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18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金融学020301K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05963绩效管理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00076国际金融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00054管理学原理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03601服务营销学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00077金融市场学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01214培训管理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00079保险学原理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工商管理120201K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05963绩效管理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00054管理学原理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03601服务营销学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00149国际贸易理论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与实务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00154企业管理咨询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01214培训管理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会计学120203K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05963绩效管理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00162会计制度设计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03601服务营销学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00149国际贸易理论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与实务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00159高级财务会计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01214培训管理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00161财务报表分析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市场营销120202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05963绩效管理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00186国际商务谈判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03601服务营销学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00149国际贸易理论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与实务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00055企业会计学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00184市场营销策划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01214培训管理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00183消费经济学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120206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06091薪酬管理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03325劳动关系学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00261行政法学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06090人员素质测评理论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与方法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06093人力资源开发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与管理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工程管理120103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00054管理学原理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01854工程质量管理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01856建设与房地产法规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00122房地产评估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030101K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00230合同法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05678金融法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00242民法学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00262法律文书写作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00257票据法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00246国际经济法概论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00265西方法律思想史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00263外国法制史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00167劳动法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00228环境与资源保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护法学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00169房地产法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行政管理 120402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00024普通逻辑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00261行政法学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00319行政组织理论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00321中国文化概论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00316西方政治制度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00322中国行政史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00323西方行政学说史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105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△公安管理030612TK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00372公安信息学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00235犯罪学（一）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00354公安学基础理论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00860公安行政诉讼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00373涉外警务概论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学前教育040106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00401学前比较教育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12350儿童发展理论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00385学前卫生学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00402学前教育史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30007学前儿童发展评估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03657学前教育研究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30009幼儿园班级管理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教育管理340101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00454教育预测与规划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00459高等教育管理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00455教育管理心理学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00457学前教育管理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00449教育管理原理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00456教育科学研究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方法(二)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教育学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040101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00464中外教育简史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00469教育学原理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00449教育管理原理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00466发展与教育心理学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00456教育科学研究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方法(二)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00471认知心理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汉语言文学  050101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5" w:lineRule="atLeast"/>
              <w:ind w:left="0" w:right="0"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00540外国文学史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00813外国作家作品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专题研究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00816文艺心理学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00321中国文化概论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00539中国古代文学史（二）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00541语言学概论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050201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00087英语翻译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00830现代语言学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00836英语科技文选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00833外语教学法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00840第二外语（日语）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00841第二外语（法语）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00842第二外语（德语）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艺术教育040105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00734中外音乐欣赏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00733音乐分析与创作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07124西方音乐史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pacing w:val="-15"/>
                <w:sz w:val="21"/>
                <w:szCs w:val="21"/>
              </w:rPr>
              <w:t>服装与服饰设计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130505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03520服装材料(一)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05975展示设计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07540服装色彩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07539时装画(理论)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21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环境设计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21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130503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00694设计素描(理论)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03521设计概论（一）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07079计算机辅助设计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04839材料成型工艺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05712艺术设计基础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动画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130310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07887平面设计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11733动画视听语言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03512剧本写作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采矿工程081501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11887采矿优化设计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03095系统工程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08146矿井提升运输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08149矿山压力及其控制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11939采矿学（二）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机械设计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制造及其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自动化080202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02207电气传动与可编程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控制器（PLC）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02213精密加工与特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种加工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02243计算机软件基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础（一）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02202传感器与检测技术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00420物理（工）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02241工业用微型计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算机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10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机械电子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10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工程080204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2245机电一体化系统设计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02243计算机软件基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础（一）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02202传感器与检测技术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00420物理（工）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02241工业用微型计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算机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计算机科学与技术080901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02331数据结构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00023高等数学（工本）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02326操作系统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04737C++程序设计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07732普通物理学02333软件工程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软件工程080902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07165软件工程概论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02197概率论数理统计（二）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00023高等数学（工本）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07029软件项目管理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07026网络应用程序设计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02141计算机网络技术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04737 C++程序设计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07167多媒体计算机技术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07172信息安全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土木工程081001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02440混凝土结构设计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03347流体力学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02446建筑设备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02404工程地质及土力学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02448建筑结构试验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00420物理（工）07732普通物理学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02447建筑经济与企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业管理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汽车服务工程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080208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06895汽车节能技术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02358单片机原理及应用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00023高等数学(工本)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02159工程力学（一）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06902汽车底盘电控技术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07732普通物理学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06905特种车辆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工程造价120105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05963绩效管理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03305城市规划原理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03601服务营销学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04230建设监理导论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04231建设工程合同（含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FIDIC）条款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02382管理信息系统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园林090502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07897园林测量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06631园林苗圃学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07900园林植物养护与管理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02559园林设计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动物科学090301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02771家畜环境卫生学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06692动物饲料管理学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06702羊生产学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06497动物营养学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△护理学101101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03203外科护理学（二）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03006护理管理学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03008护理学研究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03009精神障碍护理学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03201护理学导论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03010妇产科护理学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03011儿科护理学（二）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中药学100801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03053中药制剂分析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03047分析化学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03049数理统计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01763药事管理学(二)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03052中药制药工程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原理与设备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100701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05522有机化学（五）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03049数理统计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05524药用植物与生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药学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01763药事管理学(二) 01761药剂学（二）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01759药物化学(二)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工商企业管理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630601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00009政治经济学（财经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00147人力资源管理（一）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00065国民经济统计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00148国际企业管理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00055企业会计学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00043经济法概论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（财经类）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00309经济社会学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630302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00009政治经济学（财经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00065国民经济统计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概论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00070政府与事业单位会计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00043经济法概论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（财经类）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00309经济社会学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市场营销630701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00009政治经济学（财经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00180企业定价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00065国民经济统计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概论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00181广告学（一）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00043经济法概论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（财经类）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00309经济社会学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法律事务680503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00242民法学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00261行政法学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00223中国法制史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00243民事诉讼法学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00244经济法概论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行政管理690206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00147人力资源管理（一）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00341公文写作与处理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03350社会研究方法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00043经济法概论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（财经类）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00040法学概论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公共安全管理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680109K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00359保卫学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00354公安学基础理论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00362治安秩序管理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00363治安案件查处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00358刑事侦查学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学前教育670102K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12344学前教育政策与法规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12348低幼儿童文学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30006学前儿童社会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12339幼儿园教育基础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30003学前儿童游戏指导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30001学前儿童保育学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30004学前儿童健康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970201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00024普通逻辑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00529文学概论（一）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00530中国现代文学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作品选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00429教育学（一）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00534外国文学作品选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00531中国当代文学作品选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00533中国古代文学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作品选（二）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pacing w:val="-15"/>
                <w:sz w:val="21"/>
                <w:szCs w:val="21"/>
              </w:rPr>
              <w:t>环境艺术设计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650111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00675构成（理论）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00688设计概论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00599素描(三)(理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论)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00706画法几何及工程制图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00674色彩（理论）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00707建筑设计基础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00708装饰材料与构造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pacing w:val="-15"/>
                <w:sz w:val="21"/>
                <w:szCs w:val="21"/>
              </w:rPr>
              <w:t>机电一体化技术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560301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02230机械制造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02159工程力学（一）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00022高等数学（工专）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02236可编程控制器原理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与应用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02237自动控制系统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及应用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02232电工技术基础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pacing w:val="-15"/>
                <w:sz w:val="21"/>
                <w:szCs w:val="21"/>
              </w:rPr>
              <w:t>计算机应用技术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610201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02142数据结构导论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02316计算机应用技术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00022高等数学（工专）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00342高级语言程序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设计（一）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02141计算机网络技术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02120数据库及其应用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工程造价540502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02400建筑施工(一)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06969工程造价案例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06963工程项目管理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与监理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00" w:lineRule="atLeast"/>
              <w:ind w:left="0" w:right="0"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02386土木工程制图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06966土建工程施工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与计划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△护理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仿宋_GB2312" w:hAnsi="宋体" w:eastAsia="仿宋_GB2312" w:cs="仿宋_GB2312"/>
                <w:b/>
                <w:bCs/>
                <w:color w:val="000000"/>
                <w:sz w:val="21"/>
                <w:szCs w:val="21"/>
              </w:rPr>
              <w:t>620201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02901病理学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02903药理学（一）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02996护理伦理学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1"/>
                <w:szCs w:val="21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02113医学心理学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5"/>
                <w:sz w:val="21"/>
                <w:szCs w:val="21"/>
              </w:rPr>
              <w:t>03001外科护理学（一）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03002妇产科护理学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（一）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495" w:lineRule="atLeast"/>
        <w:ind w:left="0" w:right="0"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说明：在专业名称前标有△符号为委托开考专业。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495" w:lineRule="atLeast"/>
        <w:ind w:left="0" w:right="0"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40"/>
          <w:szCs w:val="4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600" w:lineRule="atLeast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D69AF"/>
    <w:rsid w:val="073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2021-06-15T00:40:00Z</dcterms:created>
  <dc:creator>于小悦、</dc:creator>
  <cp:lastModifiedBy>于小悦、</cp:lastModifiedBy>
  <dcterms:modified xsi:type="dcterms:W3CDTF">2021-06-15T00:43:28Z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783CA34170BB4D1E90AFDD768CBFFC52</vt:lpwstr>
  </property>
</Properties>
</file>